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6F349" w14:textId="45F73348" w:rsidR="00733BBC" w:rsidRPr="00733BBC" w:rsidRDefault="00733BBC" w:rsidP="00733BBC">
      <w:pPr>
        <w:jc w:val="center"/>
        <w:rPr>
          <w:sz w:val="24"/>
          <w:szCs w:val="24"/>
        </w:rPr>
      </w:pPr>
      <w:r>
        <w:rPr>
          <w:sz w:val="24"/>
          <w:szCs w:val="24"/>
        </w:rPr>
        <w:t xml:space="preserve">Thursday, </w:t>
      </w:r>
      <w:r w:rsidRPr="00733BBC">
        <w:rPr>
          <w:sz w:val="24"/>
          <w:szCs w:val="24"/>
        </w:rPr>
        <w:t>February 13, 2020</w:t>
      </w:r>
    </w:p>
    <w:p w14:paraId="0AC6AC59" w14:textId="61B83C39" w:rsidR="00733BBC" w:rsidRPr="00733BBC" w:rsidRDefault="00733BBC" w:rsidP="00733BBC">
      <w:pPr>
        <w:jc w:val="center"/>
        <w:rPr>
          <w:sz w:val="24"/>
          <w:szCs w:val="24"/>
        </w:rPr>
      </w:pPr>
      <w:r w:rsidRPr="00733BBC">
        <w:rPr>
          <w:sz w:val="24"/>
          <w:szCs w:val="24"/>
        </w:rPr>
        <w:t>CVB Meeting</w:t>
      </w:r>
    </w:p>
    <w:p w14:paraId="5648C4E6" w14:textId="73EB4B4B" w:rsidR="00733BBC" w:rsidRPr="00733BBC" w:rsidRDefault="00733BBC" w:rsidP="00733BBC">
      <w:pPr>
        <w:jc w:val="center"/>
        <w:rPr>
          <w:sz w:val="24"/>
          <w:szCs w:val="24"/>
        </w:rPr>
      </w:pPr>
      <w:r w:rsidRPr="00733BBC">
        <w:rPr>
          <w:sz w:val="24"/>
          <w:szCs w:val="24"/>
        </w:rPr>
        <w:t>Call to Order at 8:46 am</w:t>
      </w:r>
    </w:p>
    <w:p w14:paraId="6DC0E19D" w14:textId="1B9C44B1" w:rsidR="00733BBC" w:rsidRPr="00733BBC" w:rsidRDefault="00733BBC">
      <w:pPr>
        <w:rPr>
          <w:sz w:val="24"/>
          <w:szCs w:val="24"/>
        </w:rPr>
      </w:pPr>
    </w:p>
    <w:p w14:paraId="5503E921" w14:textId="16F89DDF" w:rsidR="00733BBC" w:rsidRPr="00733BBC" w:rsidRDefault="00733BBC" w:rsidP="00733BBC">
      <w:pPr>
        <w:spacing w:after="0" w:line="240" w:lineRule="auto"/>
        <w:rPr>
          <w:sz w:val="24"/>
          <w:szCs w:val="24"/>
        </w:rPr>
      </w:pPr>
      <w:r w:rsidRPr="00733BBC">
        <w:rPr>
          <w:sz w:val="24"/>
          <w:szCs w:val="24"/>
        </w:rPr>
        <w:t>In Attendance:</w:t>
      </w:r>
    </w:p>
    <w:p w14:paraId="65871582" w14:textId="07F660D5" w:rsidR="00733BBC" w:rsidRPr="00733BBC" w:rsidRDefault="00733BBC" w:rsidP="00733BBC">
      <w:pPr>
        <w:pStyle w:val="ListParagraph"/>
        <w:numPr>
          <w:ilvl w:val="0"/>
          <w:numId w:val="2"/>
        </w:numPr>
        <w:spacing w:after="0" w:line="276" w:lineRule="auto"/>
        <w:rPr>
          <w:sz w:val="24"/>
          <w:szCs w:val="24"/>
        </w:rPr>
      </w:pPr>
      <w:r w:rsidRPr="00733BBC">
        <w:rPr>
          <w:sz w:val="24"/>
          <w:szCs w:val="24"/>
        </w:rPr>
        <w:t>Rachel South</w:t>
      </w:r>
    </w:p>
    <w:p w14:paraId="11ED847A" w14:textId="251AE89A" w:rsidR="00733BBC" w:rsidRPr="00733BBC" w:rsidRDefault="00733BBC" w:rsidP="00733BBC">
      <w:pPr>
        <w:pStyle w:val="ListParagraph"/>
        <w:numPr>
          <w:ilvl w:val="0"/>
          <w:numId w:val="2"/>
        </w:numPr>
        <w:spacing w:after="0" w:line="276" w:lineRule="auto"/>
        <w:rPr>
          <w:sz w:val="24"/>
          <w:szCs w:val="24"/>
        </w:rPr>
      </w:pPr>
      <w:r w:rsidRPr="00733BBC">
        <w:rPr>
          <w:sz w:val="24"/>
          <w:szCs w:val="24"/>
        </w:rPr>
        <w:t>Jenn McCord</w:t>
      </w:r>
    </w:p>
    <w:p w14:paraId="145A2168" w14:textId="32CC48EB" w:rsidR="00733BBC" w:rsidRPr="00733BBC" w:rsidRDefault="00733BBC" w:rsidP="00733BBC">
      <w:pPr>
        <w:pStyle w:val="ListParagraph"/>
        <w:numPr>
          <w:ilvl w:val="0"/>
          <w:numId w:val="2"/>
        </w:numPr>
        <w:spacing w:after="0" w:line="276" w:lineRule="auto"/>
        <w:rPr>
          <w:sz w:val="24"/>
          <w:szCs w:val="24"/>
        </w:rPr>
      </w:pPr>
      <w:r w:rsidRPr="00733BBC">
        <w:rPr>
          <w:sz w:val="24"/>
          <w:szCs w:val="24"/>
        </w:rPr>
        <w:t xml:space="preserve">Donna </w:t>
      </w:r>
      <w:proofErr w:type="spellStart"/>
      <w:r w:rsidRPr="00733BBC">
        <w:rPr>
          <w:sz w:val="24"/>
          <w:szCs w:val="24"/>
        </w:rPr>
        <w:t>Vickrey</w:t>
      </w:r>
      <w:proofErr w:type="spellEnd"/>
    </w:p>
    <w:p w14:paraId="6216208F" w14:textId="753442D4" w:rsidR="00733BBC" w:rsidRPr="00733BBC" w:rsidRDefault="00733BBC" w:rsidP="00733BBC">
      <w:pPr>
        <w:pStyle w:val="ListParagraph"/>
        <w:numPr>
          <w:ilvl w:val="0"/>
          <w:numId w:val="2"/>
        </w:numPr>
        <w:spacing w:after="0" w:line="276" w:lineRule="auto"/>
        <w:rPr>
          <w:sz w:val="24"/>
          <w:szCs w:val="24"/>
        </w:rPr>
      </w:pPr>
      <w:r w:rsidRPr="00733BBC">
        <w:rPr>
          <w:sz w:val="24"/>
          <w:szCs w:val="24"/>
        </w:rPr>
        <w:t>Sarah Creech</w:t>
      </w:r>
    </w:p>
    <w:p w14:paraId="70F4C702" w14:textId="2A62D223" w:rsidR="00733BBC" w:rsidRPr="00733BBC" w:rsidRDefault="00733BBC" w:rsidP="00733BBC">
      <w:pPr>
        <w:pStyle w:val="ListParagraph"/>
        <w:numPr>
          <w:ilvl w:val="0"/>
          <w:numId w:val="2"/>
        </w:numPr>
        <w:spacing w:after="0" w:line="276" w:lineRule="auto"/>
        <w:rPr>
          <w:sz w:val="24"/>
          <w:szCs w:val="24"/>
        </w:rPr>
      </w:pPr>
      <w:r w:rsidRPr="00733BBC">
        <w:rPr>
          <w:sz w:val="24"/>
          <w:szCs w:val="24"/>
        </w:rPr>
        <w:t>Mayor Ron Sconce</w:t>
      </w:r>
    </w:p>
    <w:p w14:paraId="2C244FF9" w14:textId="24B46E5D" w:rsidR="00733BBC" w:rsidRPr="00733BBC" w:rsidRDefault="00733BBC" w:rsidP="00733BBC">
      <w:pPr>
        <w:pStyle w:val="ListParagraph"/>
        <w:numPr>
          <w:ilvl w:val="0"/>
          <w:numId w:val="2"/>
        </w:numPr>
        <w:spacing w:after="0" w:line="276" w:lineRule="auto"/>
        <w:rPr>
          <w:sz w:val="24"/>
          <w:szCs w:val="24"/>
        </w:rPr>
      </w:pPr>
      <w:r w:rsidRPr="00733BBC">
        <w:rPr>
          <w:sz w:val="24"/>
          <w:szCs w:val="24"/>
        </w:rPr>
        <w:t>Josh Klaus</w:t>
      </w:r>
    </w:p>
    <w:p w14:paraId="29A1F140" w14:textId="5A25A1AF" w:rsidR="00733BBC" w:rsidRDefault="00733BBC" w:rsidP="00733BBC">
      <w:pPr>
        <w:pStyle w:val="ListParagraph"/>
        <w:numPr>
          <w:ilvl w:val="0"/>
          <w:numId w:val="2"/>
        </w:numPr>
        <w:spacing w:after="0" w:line="276" w:lineRule="auto"/>
        <w:rPr>
          <w:sz w:val="24"/>
          <w:szCs w:val="24"/>
        </w:rPr>
      </w:pPr>
      <w:r w:rsidRPr="00733BBC">
        <w:rPr>
          <w:sz w:val="24"/>
          <w:szCs w:val="24"/>
        </w:rPr>
        <w:t>Brian Sinclair</w:t>
      </w:r>
    </w:p>
    <w:p w14:paraId="70B8A611" w14:textId="1EA1168D" w:rsidR="00733BBC" w:rsidRDefault="00733BBC" w:rsidP="00733BBC">
      <w:pPr>
        <w:spacing w:after="0" w:line="276" w:lineRule="auto"/>
        <w:rPr>
          <w:sz w:val="24"/>
          <w:szCs w:val="24"/>
        </w:rPr>
      </w:pPr>
    </w:p>
    <w:p w14:paraId="24EAE0F0" w14:textId="61C421A1" w:rsidR="00733BBC" w:rsidRDefault="00733BBC" w:rsidP="00733BBC">
      <w:pPr>
        <w:spacing w:after="0" w:line="276" w:lineRule="auto"/>
        <w:rPr>
          <w:sz w:val="24"/>
          <w:szCs w:val="24"/>
        </w:rPr>
      </w:pPr>
    </w:p>
    <w:p w14:paraId="4641BEBB" w14:textId="4A39EFC4" w:rsidR="00733BBC" w:rsidRDefault="00733BBC" w:rsidP="00AE35B2">
      <w:pPr>
        <w:spacing w:after="0" w:line="276" w:lineRule="auto"/>
        <w:ind w:firstLine="360"/>
        <w:rPr>
          <w:sz w:val="24"/>
          <w:szCs w:val="24"/>
        </w:rPr>
      </w:pPr>
      <w:r>
        <w:rPr>
          <w:sz w:val="24"/>
          <w:szCs w:val="24"/>
        </w:rPr>
        <w:t xml:space="preserve">Rachel South begins by going line by line with the 2019-20 Budget vs. Actual report. She states that there shouldn’t be </w:t>
      </w:r>
      <w:r w:rsidR="008618EA">
        <w:rPr>
          <w:sz w:val="24"/>
          <w:szCs w:val="24"/>
        </w:rPr>
        <w:t>any more</w:t>
      </w:r>
      <w:r>
        <w:rPr>
          <w:sz w:val="24"/>
          <w:szCs w:val="24"/>
        </w:rPr>
        <w:t xml:space="preserve"> Administrative fees. She also stated that we did over budget for Advertising Expense this year because we had less changes in our billboards. </w:t>
      </w:r>
      <w:r w:rsidR="00AE35B2">
        <w:rPr>
          <w:sz w:val="24"/>
          <w:szCs w:val="24"/>
        </w:rPr>
        <w:t xml:space="preserve">Rachel states that Beautification is not getting reimbursed anymore by the Troy Rotary Club </w:t>
      </w:r>
      <w:r w:rsidR="00D96A45">
        <w:rPr>
          <w:sz w:val="24"/>
          <w:szCs w:val="24"/>
        </w:rPr>
        <w:t xml:space="preserve">so the Chamber will </w:t>
      </w:r>
      <w:r w:rsidR="002A67DE">
        <w:rPr>
          <w:sz w:val="24"/>
          <w:szCs w:val="24"/>
        </w:rPr>
        <w:t>look into other options to partner with to help cover the costs. Bare</w:t>
      </w:r>
      <w:r w:rsidR="00DE3523">
        <w:rPr>
          <w:sz w:val="24"/>
          <w:szCs w:val="24"/>
        </w:rPr>
        <w:t xml:space="preserve"> F</w:t>
      </w:r>
      <w:r w:rsidR="002A67DE">
        <w:rPr>
          <w:sz w:val="24"/>
          <w:szCs w:val="24"/>
        </w:rPr>
        <w:t xml:space="preserve">eet Lawn </w:t>
      </w:r>
      <w:r w:rsidR="008618EA">
        <w:rPr>
          <w:sz w:val="24"/>
          <w:szCs w:val="24"/>
        </w:rPr>
        <w:t xml:space="preserve">has charged $3000.00 fiscal </w:t>
      </w:r>
      <w:proofErr w:type="spellStart"/>
      <w:r w:rsidR="008618EA">
        <w:rPr>
          <w:sz w:val="24"/>
          <w:szCs w:val="24"/>
        </w:rPr>
        <w:t>ytd</w:t>
      </w:r>
      <w:proofErr w:type="spellEnd"/>
      <w:r w:rsidR="008618EA">
        <w:rPr>
          <w:sz w:val="24"/>
          <w:szCs w:val="24"/>
        </w:rPr>
        <w:t xml:space="preserve">, but more mowing will occur still this budgetary period. </w:t>
      </w:r>
    </w:p>
    <w:p w14:paraId="228A6C46" w14:textId="74B1ED44" w:rsidR="002A67DE" w:rsidRDefault="002A67DE" w:rsidP="00AE35B2">
      <w:pPr>
        <w:spacing w:after="0" w:line="276" w:lineRule="auto"/>
        <w:ind w:firstLine="360"/>
        <w:rPr>
          <w:sz w:val="24"/>
          <w:szCs w:val="24"/>
        </w:rPr>
      </w:pPr>
      <w:r>
        <w:rPr>
          <w:sz w:val="24"/>
          <w:szCs w:val="24"/>
        </w:rPr>
        <w:t xml:space="preserve">Mayor Ron Sconce states that the big American Flag in town has been replaced and/or fixed numerous times a month due to weather damage so </w:t>
      </w:r>
      <w:r w:rsidR="008618EA">
        <w:rPr>
          <w:sz w:val="24"/>
          <w:szCs w:val="24"/>
        </w:rPr>
        <w:t>South and Brian Sinclair</w:t>
      </w:r>
      <w:r>
        <w:rPr>
          <w:sz w:val="24"/>
          <w:szCs w:val="24"/>
        </w:rPr>
        <w:t xml:space="preserve"> want to look more into the CVB helping with the payment for the flag. </w:t>
      </w:r>
      <w:r w:rsidR="00D8366F">
        <w:rPr>
          <w:sz w:val="24"/>
          <w:szCs w:val="24"/>
        </w:rPr>
        <w:t xml:space="preserve">Mayor Sconce also states that the City of Troy is looking into buying the lot that the Christmas tree is on. Rachel states that the cost for the Christmas tree ornaments came under budget and we shouldn’t have to buy anymore in the </w:t>
      </w:r>
      <w:r w:rsidR="008618EA">
        <w:rPr>
          <w:sz w:val="24"/>
          <w:szCs w:val="24"/>
        </w:rPr>
        <w:t xml:space="preserve">near future.   South also stated that she is working with the Director of the Parks department, Ryan Howell, on where to place the ornaments and lights this year. </w:t>
      </w:r>
    </w:p>
    <w:p w14:paraId="5C5AAD69" w14:textId="6B16222C" w:rsidR="00D8366F" w:rsidRDefault="00D8366F" w:rsidP="00AE35B2">
      <w:pPr>
        <w:spacing w:after="0" w:line="276" w:lineRule="auto"/>
        <w:ind w:firstLine="360"/>
        <w:rPr>
          <w:sz w:val="24"/>
          <w:szCs w:val="24"/>
        </w:rPr>
      </w:pPr>
      <w:r>
        <w:rPr>
          <w:sz w:val="24"/>
          <w:szCs w:val="24"/>
        </w:rPr>
        <w:t>The board continues to go through the various events that are on the budget that have been completed already for the year. Rachel states that the CVB website does not need to be budgeted for anymore since it is now combined with the Chamber’s website</w:t>
      </w:r>
      <w:r w:rsidR="008618EA">
        <w:rPr>
          <w:sz w:val="24"/>
          <w:szCs w:val="24"/>
        </w:rPr>
        <w:t>, as was discussed last budget cycle</w:t>
      </w:r>
      <w:r>
        <w:rPr>
          <w:sz w:val="24"/>
          <w:szCs w:val="24"/>
        </w:rPr>
        <w:t xml:space="preserve">. </w:t>
      </w:r>
    </w:p>
    <w:p w14:paraId="020D9B19" w14:textId="7DECCE12" w:rsidR="00D8366F" w:rsidRDefault="00D8366F" w:rsidP="00AE35B2">
      <w:pPr>
        <w:spacing w:after="0" w:line="276" w:lineRule="auto"/>
        <w:ind w:firstLine="360"/>
        <w:rPr>
          <w:sz w:val="24"/>
          <w:szCs w:val="24"/>
        </w:rPr>
      </w:pPr>
      <w:r>
        <w:rPr>
          <w:sz w:val="24"/>
          <w:szCs w:val="24"/>
        </w:rPr>
        <w:t>Rachel and Josh Klaus both bring up how in the past. the CVB has paid $500.00 to be listed on the Woods Fort Golf Course Scorecard</w:t>
      </w:r>
      <w:r w:rsidR="008618EA">
        <w:rPr>
          <w:sz w:val="24"/>
          <w:szCs w:val="24"/>
        </w:rPr>
        <w:t xml:space="preserve">.  A motion was made for the CVB to again be on the card </w:t>
      </w:r>
      <w:proofErr w:type="gramStart"/>
      <w:r w:rsidR="008618EA">
        <w:rPr>
          <w:sz w:val="24"/>
          <w:szCs w:val="24"/>
        </w:rPr>
        <w:t xml:space="preserve">and </w:t>
      </w:r>
      <w:r>
        <w:rPr>
          <w:sz w:val="24"/>
          <w:szCs w:val="24"/>
        </w:rPr>
        <w:t xml:space="preserve"> Donna</w:t>
      </w:r>
      <w:proofErr w:type="gramEnd"/>
      <w:r>
        <w:rPr>
          <w:sz w:val="24"/>
          <w:szCs w:val="24"/>
        </w:rPr>
        <w:t xml:space="preserve"> </w:t>
      </w:r>
      <w:proofErr w:type="spellStart"/>
      <w:r>
        <w:rPr>
          <w:sz w:val="24"/>
          <w:szCs w:val="24"/>
        </w:rPr>
        <w:t>Vickrey</w:t>
      </w:r>
      <w:proofErr w:type="spellEnd"/>
      <w:r>
        <w:rPr>
          <w:sz w:val="24"/>
          <w:szCs w:val="24"/>
        </w:rPr>
        <w:t xml:space="preserve"> motion</w:t>
      </w:r>
      <w:r w:rsidR="008618EA">
        <w:rPr>
          <w:sz w:val="24"/>
          <w:szCs w:val="24"/>
        </w:rPr>
        <w:t>ed</w:t>
      </w:r>
      <w:r>
        <w:rPr>
          <w:sz w:val="24"/>
          <w:szCs w:val="24"/>
        </w:rPr>
        <w:t xml:space="preserve"> to approve the $500.00 and Brian Sinclair seconded the motion. </w:t>
      </w:r>
    </w:p>
    <w:p w14:paraId="7C9CA664" w14:textId="21C4780E" w:rsidR="00D8366F" w:rsidRDefault="00D8366F" w:rsidP="00AE35B2">
      <w:pPr>
        <w:spacing w:after="0" w:line="276" w:lineRule="auto"/>
        <w:ind w:firstLine="360"/>
        <w:rPr>
          <w:sz w:val="24"/>
          <w:szCs w:val="24"/>
        </w:rPr>
      </w:pPr>
      <w:r>
        <w:rPr>
          <w:sz w:val="24"/>
          <w:szCs w:val="24"/>
        </w:rPr>
        <w:lastRenderedPageBreak/>
        <w:t xml:space="preserve">The next item on the agenda is the approval of $600.00 to Cuivre River State Park in order for the CVB to be listed on their maps again. Brian Sinclair motioned to approve the $600.00 payment for the Cuivre River State Park maps and Josh Klaus seconded the motion. </w:t>
      </w:r>
    </w:p>
    <w:p w14:paraId="093E8336" w14:textId="2C81FFE6" w:rsidR="00B5567A" w:rsidRDefault="008618EA" w:rsidP="00AE35B2">
      <w:pPr>
        <w:spacing w:after="0" w:line="276" w:lineRule="auto"/>
        <w:ind w:firstLine="360"/>
        <w:rPr>
          <w:sz w:val="24"/>
          <w:szCs w:val="24"/>
        </w:rPr>
      </w:pPr>
      <w:r>
        <w:rPr>
          <w:sz w:val="24"/>
          <w:szCs w:val="24"/>
        </w:rPr>
        <w:t>South presented</w:t>
      </w:r>
      <w:r w:rsidR="00B5567A">
        <w:rPr>
          <w:sz w:val="24"/>
          <w:szCs w:val="24"/>
        </w:rPr>
        <w:t xml:space="preserve"> the LCCOA Run is June 4</w:t>
      </w:r>
      <w:r w:rsidR="00B5567A" w:rsidRPr="00B5567A">
        <w:rPr>
          <w:sz w:val="24"/>
          <w:szCs w:val="24"/>
          <w:vertAlign w:val="superscript"/>
        </w:rPr>
        <w:t>th</w:t>
      </w:r>
      <w:r w:rsidR="00B5567A">
        <w:rPr>
          <w:sz w:val="24"/>
          <w:szCs w:val="24"/>
        </w:rPr>
        <w:t xml:space="preserve"> and</w:t>
      </w:r>
      <w:r>
        <w:rPr>
          <w:sz w:val="24"/>
          <w:szCs w:val="24"/>
        </w:rPr>
        <w:t xml:space="preserve"> stated that</w:t>
      </w:r>
      <w:r w:rsidR="00B5567A">
        <w:rPr>
          <w:sz w:val="24"/>
          <w:szCs w:val="24"/>
        </w:rPr>
        <w:t xml:space="preserve"> they are requesting any amount of funds in sponsorships. The sponsorship would include logo on t-shirts and race bags. </w:t>
      </w:r>
      <w:r w:rsidR="009447F1">
        <w:rPr>
          <w:sz w:val="24"/>
          <w:szCs w:val="24"/>
        </w:rPr>
        <w:t xml:space="preserve">Josh Klaus motioned that we give LCCOA $300.00 for their color run and Brian Sinclair seconded the motion. </w:t>
      </w:r>
    </w:p>
    <w:p w14:paraId="6C9525C0" w14:textId="59285766" w:rsidR="009447F1" w:rsidRDefault="009447F1" w:rsidP="00AE35B2">
      <w:pPr>
        <w:spacing w:after="0" w:line="276" w:lineRule="auto"/>
        <w:ind w:firstLine="360"/>
        <w:rPr>
          <w:sz w:val="24"/>
          <w:szCs w:val="24"/>
        </w:rPr>
      </w:pPr>
      <w:r>
        <w:rPr>
          <w:sz w:val="24"/>
          <w:szCs w:val="24"/>
        </w:rPr>
        <w:t>Rachel states that $7</w:t>
      </w:r>
      <w:r w:rsidR="00B93793">
        <w:rPr>
          <w:sz w:val="24"/>
          <w:szCs w:val="24"/>
        </w:rPr>
        <w:t>,</w:t>
      </w:r>
      <w:r>
        <w:rPr>
          <w:sz w:val="24"/>
          <w:szCs w:val="24"/>
        </w:rPr>
        <w:t>500</w:t>
      </w:r>
      <w:r w:rsidR="00B93793">
        <w:rPr>
          <w:sz w:val="24"/>
          <w:szCs w:val="24"/>
        </w:rPr>
        <w:t>.00</w:t>
      </w:r>
      <w:r>
        <w:rPr>
          <w:sz w:val="24"/>
          <w:szCs w:val="24"/>
        </w:rPr>
        <w:t xml:space="preserve"> will come out of the b</w:t>
      </w:r>
      <w:bookmarkStart w:id="0" w:name="_GoBack"/>
      <w:bookmarkEnd w:id="0"/>
      <w:r>
        <w:rPr>
          <w:sz w:val="24"/>
          <w:szCs w:val="24"/>
        </w:rPr>
        <w:t xml:space="preserve">udget in July 2020 for the Disc Golf Course at the Kiwanis Park. Brian Sinclair mentioned that </w:t>
      </w:r>
      <w:r w:rsidR="00B93793">
        <w:rPr>
          <w:sz w:val="24"/>
          <w:szCs w:val="24"/>
        </w:rPr>
        <w:t>he would like to pay the full $15,000.00 all up front in July instead of splitting the payment up</w:t>
      </w:r>
      <w:r w:rsidR="008618EA">
        <w:rPr>
          <w:sz w:val="24"/>
          <w:szCs w:val="24"/>
        </w:rPr>
        <w:t xml:space="preserve"> and they can review that closer to the spring when they can have more final numbers on the budget.  It was previously voted to be split between the years of 2020 and 2021.</w:t>
      </w:r>
      <w:r w:rsidR="00B93793">
        <w:rPr>
          <w:sz w:val="24"/>
          <w:szCs w:val="24"/>
        </w:rPr>
        <w:t xml:space="preserve"> </w:t>
      </w:r>
    </w:p>
    <w:p w14:paraId="7026DC99" w14:textId="0275A6E8" w:rsidR="00B93793" w:rsidRDefault="00B93793" w:rsidP="00AE35B2">
      <w:pPr>
        <w:spacing w:after="0" w:line="276" w:lineRule="auto"/>
        <w:ind w:firstLine="360"/>
        <w:rPr>
          <w:sz w:val="24"/>
          <w:szCs w:val="24"/>
        </w:rPr>
      </w:pPr>
      <w:r>
        <w:rPr>
          <w:sz w:val="24"/>
          <w:szCs w:val="24"/>
        </w:rPr>
        <w:t xml:space="preserve">The board decided that the next CVB Board meeting will be on March 12, 2020 at 8:45 am, the meeting after that will be </w:t>
      </w:r>
      <w:r w:rsidR="007610E2">
        <w:rPr>
          <w:sz w:val="24"/>
          <w:szCs w:val="24"/>
        </w:rPr>
        <w:t>April</w:t>
      </w:r>
      <w:r>
        <w:rPr>
          <w:sz w:val="24"/>
          <w:szCs w:val="24"/>
        </w:rPr>
        <w:t xml:space="preserve"> </w:t>
      </w:r>
      <w:r w:rsidR="007610E2">
        <w:rPr>
          <w:sz w:val="24"/>
          <w:szCs w:val="24"/>
        </w:rPr>
        <w:t xml:space="preserve">9, 2020 at 8:45 am as well. The May meeting is not yet scheduled. </w:t>
      </w:r>
    </w:p>
    <w:p w14:paraId="724E903C" w14:textId="675DCF19" w:rsidR="007610E2" w:rsidRDefault="007610E2" w:rsidP="00AE35B2">
      <w:pPr>
        <w:spacing w:after="0" w:line="276" w:lineRule="auto"/>
        <w:ind w:firstLine="360"/>
        <w:rPr>
          <w:sz w:val="24"/>
          <w:szCs w:val="24"/>
        </w:rPr>
      </w:pPr>
      <w:r>
        <w:rPr>
          <w:sz w:val="24"/>
          <w:szCs w:val="24"/>
        </w:rPr>
        <w:t xml:space="preserve">Rachel mentions that the CVB board still has positions available and Mark Cross will be voted into the board at the next Board of Alderman meeting. </w:t>
      </w:r>
    </w:p>
    <w:p w14:paraId="14DEE7CC" w14:textId="48F6BA6C" w:rsidR="007610E2" w:rsidRDefault="007610E2" w:rsidP="00AE35B2">
      <w:pPr>
        <w:spacing w:after="0" w:line="276" w:lineRule="auto"/>
        <w:ind w:firstLine="360"/>
        <w:rPr>
          <w:sz w:val="24"/>
          <w:szCs w:val="24"/>
        </w:rPr>
      </w:pPr>
      <w:r>
        <w:rPr>
          <w:sz w:val="24"/>
          <w:szCs w:val="24"/>
        </w:rPr>
        <w:t xml:space="preserve">Mayor Ron Sconce states that the tree downtown on main street will be removed in the next couple of weeks. Ron will also look more into </w:t>
      </w:r>
      <w:r w:rsidR="00714FF4">
        <w:rPr>
          <w:sz w:val="24"/>
          <w:szCs w:val="24"/>
        </w:rPr>
        <w:t xml:space="preserve">the American Flag repairs and see about CVB reimbursing or helping with payments for that in the future. </w:t>
      </w:r>
    </w:p>
    <w:p w14:paraId="3C5A97ED" w14:textId="2F4C517A" w:rsidR="00714FF4" w:rsidRDefault="00714FF4" w:rsidP="00AE35B2">
      <w:pPr>
        <w:spacing w:after="0" w:line="276" w:lineRule="auto"/>
        <w:ind w:firstLine="360"/>
        <w:rPr>
          <w:sz w:val="24"/>
          <w:szCs w:val="24"/>
        </w:rPr>
      </w:pPr>
      <w:r>
        <w:rPr>
          <w:sz w:val="24"/>
          <w:szCs w:val="24"/>
        </w:rPr>
        <w:t>Brian Sinclair motioned to adjourn at 9:20 am and Sara</w:t>
      </w:r>
      <w:r w:rsidR="003768C6">
        <w:rPr>
          <w:sz w:val="24"/>
          <w:szCs w:val="24"/>
        </w:rPr>
        <w:t>h</w:t>
      </w:r>
      <w:r>
        <w:rPr>
          <w:sz w:val="24"/>
          <w:szCs w:val="24"/>
        </w:rPr>
        <w:t xml:space="preserve"> Creech seconded. </w:t>
      </w:r>
    </w:p>
    <w:p w14:paraId="41B6D3D6" w14:textId="77777777" w:rsidR="00D8366F" w:rsidRPr="00733BBC" w:rsidRDefault="00D8366F" w:rsidP="00AE35B2">
      <w:pPr>
        <w:spacing w:after="0" w:line="276" w:lineRule="auto"/>
        <w:ind w:firstLine="360"/>
        <w:rPr>
          <w:sz w:val="24"/>
          <w:szCs w:val="24"/>
        </w:rPr>
      </w:pPr>
    </w:p>
    <w:sectPr w:rsidR="00D8366F" w:rsidRPr="00733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191F"/>
    <w:multiLevelType w:val="hybridMultilevel"/>
    <w:tmpl w:val="DDD2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6129EA"/>
    <w:multiLevelType w:val="hybridMultilevel"/>
    <w:tmpl w:val="5118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BBC"/>
    <w:rsid w:val="002A67DE"/>
    <w:rsid w:val="003768C6"/>
    <w:rsid w:val="00600EC1"/>
    <w:rsid w:val="00714FF4"/>
    <w:rsid w:val="00733BBC"/>
    <w:rsid w:val="007610E2"/>
    <w:rsid w:val="008618EA"/>
    <w:rsid w:val="009447F1"/>
    <w:rsid w:val="00AE35B2"/>
    <w:rsid w:val="00B5567A"/>
    <w:rsid w:val="00B93793"/>
    <w:rsid w:val="00D8366F"/>
    <w:rsid w:val="00D96A45"/>
    <w:rsid w:val="00DE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3C32"/>
  <w15:chartTrackingRefBased/>
  <w15:docId w15:val="{309B351C-A7F7-49C6-B15E-8BC807B7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3024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TCOC</cp:lastModifiedBy>
  <cp:revision>2</cp:revision>
  <dcterms:created xsi:type="dcterms:W3CDTF">2020-02-24T14:59:00Z</dcterms:created>
  <dcterms:modified xsi:type="dcterms:W3CDTF">2020-02-24T14:59:00Z</dcterms:modified>
</cp:coreProperties>
</file>